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2" w:name="_GoBack"/>
      <w:bookmarkEnd w:id="12"/>
      <w:r>
        <w:rPr>
          <w:rFonts w:asciiTheme="minorEastAsia" w:hAnsiTheme="minorEastAsia"/>
          <w:sz w:val="18"/>
          <w:szCs w:val="18"/>
        </w:rPr>
        <w:drawing>
          <wp:inline distT="0" distB="0" distL="0" distR="0">
            <wp:extent cx="1521460" cy="680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auto" w:sz="6" w:space="26"/>
        </w:pBdr>
        <w:tabs>
          <w:tab w:val="center" w:pos="4153"/>
          <w:tab w:val="right" w:pos="8306"/>
        </w:tabs>
        <w:snapToGrid w:val="0"/>
        <w:spacing w:before="312" w:beforeLines="100"/>
        <w:ind w:firstLine="1044" w:firstLineChars="200"/>
        <w:jc w:val="right"/>
        <w:rPr>
          <w:rFonts w:cs="Arial" w:asciiTheme="minorEastAsia" w:hAnsiTheme="minorEastAsia"/>
          <w:sz w:val="18"/>
          <w:szCs w:val="18"/>
        </w:rPr>
      </w:pPr>
      <w:r>
        <w:rPr>
          <w:rFonts w:cs="Arial" w:asciiTheme="minorEastAsia" w:hAnsiTheme="minorEastAsia"/>
          <w:b/>
          <w:sz w:val="52"/>
          <w:szCs w:val="52"/>
        </w:rPr>
        <w:t>SupWisdom Solutions</w:t>
      </w:r>
    </w:p>
    <w:p>
      <w:pPr>
        <w:widowControl/>
        <w:ind w:firstLine="964" w:firstLineChars="200"/>
        <w:jc w:val="right"/>
        <w:rPr>
          <w:rFonts w:cs="黑体" w:asciiTheme="minorEastAsia" w:hAnsiTheme="minorEastAsia"/>
          <w:b/>
          <w:kern w:val="0"/>
          <w:sz w:val="48"/>
          <w:szCs w:val="52"/>
        </w:rPr>
      </w:pPr>
    </w:p>
    <w:p>
      <w:pPr>
        <w:widowControl/>
        <w:spacing w:before="80" w:after="100" w:line="360" w:lineRule="auto"/>
        <w:ind w:firstLine="723" w:firstLineChars="200"/>
        <w:jc w:val="right"/>
        <w:rPr>
          <w:rFonts w:ascii="黑体" w:hAnsi="黑体" w:eastAsia="黑体" w:cstheme="minorEastAsia"/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theme="minorEastAsia"/>
          <w:b/>
          <w:color w:val="000000" w:themeColor="text1"/>
          <w:kern w:val="0"/>
          <w:sz w:val="36"/>
          <w:szCs w:val="36"/>
          <w:lang w:val="zh-CN"/>
          <w14:textFill>
            <w14:solidFill>
              <w14:schemeClr w14:val="tx1"/>
            </w14:solidFill>
          </w14:textFill>
        </w:rPr>
        <w:t>辽宁科技学院教务系统</w:t>
      </w: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  <w:r>
        <w:rPr>
          <w:rFonts w:hint="eastAsia" w:cs="Times New Roman" w:asciiTheme="minorEastAsia" w:hAnsiTheme="minorEastAsia"/>
          <w:b/>
          <w:kern w:val="0"/>
          <w:sz w:val="56"/>
          <w:szCs w:val="44"/>
          <w:lang w:val="en-US" w:eastAsia="zh-CN"/>
        </w:rPr>
        <w:t>开课流程</w:t>
      </w:r>
      <w:r>
        <w:rPr>
          <w:rFonts w:hint="eastAsia" w:cs="Times New Roman" w:asciiTheme="minorEastAsia" w:hAnsiTheme="minorEastAsia"/>
          <w:b/>
          <w:kern w:val="0"/>
          <w:sz w:val="56"/>
          <w:szCs w:val="44"/>
        </w:rPr>
        <w:t xml:space="preserve"> 操作手册</w:t>
      </w:r>
    </w:p>
    <w:p>
      <w:pPr>
        <w:widowControl/>
        <w:ind w:firstLine="1124" w:firstLineChars="200"/>
        <w:jc w:val="right"/>
        <w:rPr>
          <w:rFonts w:hint="default" w:cs="Times New Roman" w:asciiTheme="minorEastAsia" w:hAnsiTheme="minorEastAsia" w:eastAsiaTheme="minorEastAsia"/>
          <w:b/>
          <w:kern w:val="0"/>
          <w:sz w:val="44"/>
          <w:szCs w:val="44"/>
          <w:lang w:val="en-US" w:eastAsia="zh-CN"/>
        </w:rPr>
      </w:pPr>
      <w:r>
        <w:rPr>
          <w:rFonts w:hint="eastAsia" w:cs="Times New Roman" w:asciiTheme="minorEastAsia" w:hAnsiTheme="minorEastAsia"/>
          <w:b/>
          <w:kern w:val="0"/>
          <w:sz w:val="56"/>
          <w:szCs w:val="44"/>
          <w:lang w:val="en-US" w:eastAsia="zh-CN"/>
        </w:rPr>
        <w:t>管理员端</w:t>
      </w: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right="2248" w:firstLine="1124" w:firstLineChars="200"/>
        <w:jc w:val="center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ind w:firstLine="1124" w:firstLineChars="200"/>
        <w:jc w:val="right"/>
        <w:rPr>
          <w:rFonts w:cs="Times New Roman" w:asciiTheme="minorEastAsia" w:hAnsiTheme="minorEastAsia"/>
          <w:b/>
          <w:kern w:val="0"/>
          <w:sz w:val="56"/>
          <w:szCs w:val="44"/>
        </w:rPr>
      </w:pPr>
    </w:p>
    <w:p>
      <w:pPr>
        <w:widowControl/>
        <w:wordWrap w:val="0"/>
        <w:ind w:firstLine="562" w:firstLineChars="200"/>
        <w:jc w:val="right"/>
        <w:rPr>
          <w:rFonts w:cs="Arial" w:asciiTheme="minorEastAsia" w:hAnsiTheme="minorEastAsia"/>
          <w:b/>
          <w:kern w:val="0"/>
          <w:sz w:val="28"/>
          <w:szCs w:val="28"/>
        </w:rPr>
      </w:pPr>
      <w:bookmarkStart w:id="0" w:name="_Toc268360118"/>
      <w:bookmarkStart w:id="1" w:name="_Toc273007919"/>
      <w:bookmarkStart w:id="2" w:name="_Toc273042358"/>
      <w:bookmarkStart w:id="3" w:name="_Toc268359779"/>
      <w:r>
        <w:rPr>
          <w:rFonts w:cs="Arial" w:asciiTheme="minorEastAsia" w:hAnsiTheme="minorEastAsia"/>
          <w:b/>
          <w:kern w:val="0"/>
          <w:sz w:val="28"/>
          <w:szCs w:val="28"/>
        </w:rPr>
        <w:t>Version</w:t>
      </w:r>
      <w:bookmarkEnd w:id="0"/>
      <w:bookmarkEnd w:id="1"/>
      <w:bookmarkEnd w:id="2"/>
      <w:bookmarkEnd w:id="3"/>
      <w:r>
        <w:rPr>
          <w:rFonts w:hint="eastAsia" w:cs="Arial" w:asciiTheme="minorEastAsia" w:hAnsiTheme="minorEastAsia"/>
          <w:b/>
          <w:kern w:val="0"/>
          <w:sz w:val="28"/>
          <w:szCs w:val="28"/>
        </w:rPr>
        <w:t xml:space="preserve"> </w:t>
      </w:r>
      <w:r>
        <w:rPr>
          <w:rFonts w:cs="Arial" w:asciiTheme="minorEastAsia" w:hAnsiTheme="minorEastAsia"/>
          <w:b/>
          <w:kern w:val="0"/>
          <w:sz w:val="28"/>
          <w:szCs w:val="28"/>
        </w:rPr>
        <w:t>1.</w:t>
      </w:r>
      <w:r>
        <w:rPr>
          <w:rFonts w:hint="eastAsia" w:cs="Arial" w:asciiTheme="minorEastAsia" w:hAnsiTheme="minorEastAsia"/>
          <w:b/>
          <w:kern w:val="0"/>
          <w:sz w:val="28"/>
          <w:szCs w:val="28"/>
        </w:rPr>
        <w:t>0</w:t>
      </w:r>
    </w:p>
    <w:p>
      <w:pPr>
        <w:widowControl/>
        <w:spacing w:line="400" w:lineRule="exact"/>
        <w:ind w:firstLine="482" w:firstLineChars="200"/>
        <w:jc w:val="right"/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</w:pPr>
      <w:bookmarkStart w:id="4" w:name="_Toc268360119"/>
      <w:bookmarkStart w:id="5" w:name="_Toc268359780"/>
      <w:bookmarkStart w:id="6" w:name="_Toc273042359"/>
      <w:bookmarkStart w:id="7" w:name="_Toc273007920"/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Written By Shanghai Su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>p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Wisdom Information Technology Co.,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 xml:space="preserve"> 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L</w:t>
      </w:r>
      <w:r>
        <w:rPr>
          <w:rFonts w:hint="eastAsia" w:cs="Arial" w:asciiTheme="minorEastAsia" w:hAnsiTheme="minorEastAsia"/>
          <w:b/>
          <w:kern w:val="0"/>
          <w:sz w:val="24"/>
          <w:szCs w:val="20"/>
          <w:lang w:eastAsia="en-US"/>
        </w:rPr>
        <w:t>TD</w:t>
      </w:r>
      <w:r>
        <w:rPr>
          <w:rFonts w:cs="Arial" w:asciiTheme="minorEastAsia" w:hAnsiTheme="minorEastAsia"/>
          <w:b/>
          <w:kern w:val="0"/>
          <w:sz w:val="24"/>
          <w:szCs w:val="20"/>
          <w:lang w:eastAsia="en-US"/>
        </w:rPr>
        <w:t>.</w:t>
      </w:r>
      <w:bookmarkEnd w:id="4"/>
      <w:bookmarkEnd w:id="5"/>
      <w:bookmarkEnd w:id="6"/>
      <w:bookmarkEnd w:id="7"/>
    </w:p>
    <w:p>
      <w:pPr>
        <w:widowControl/>
        <w:spacing w:line="400" w:lineRule="exact"/>
        <w:ind w:firstLine="643" w:firstLineChars="200"/>
        <w:jc w:val="right"/>
        <w:rPr>
          <w:rFonts w:cs="黑体" w:asciiTheme="minorEastAsia" w:hAnsiTheme="minorEastAsia"/>
          <w:b/>
          <w:kern w:val="0"/>
          <w:sz w:val="32"/>
          <w:szCs w:val="32"/>
        </w:rPr>
      </w:pPr>
      <w:r>
        <w:rPr>
          <w:rFonts w:hint="eastAsia" w:cs="黑体" w:asciiTheme="minorEastAsia" w:hAnsiTheme="minorEastAsia"/>
          <w:b/>
          <w:kern w:val="0"/>
          <w:sz w:val="32"/>
          <w:szCs w:val="32"/>
        </w:rPr>
        <w:t>上海树维信息科技有限公司</w:t>
      </w:r>
    </w:p>
    <w:p>
      <w:pPr>
        <w:widowControl/>
        <w:spacing w:line="400" w:lineRule="exact"/>
        <w:ind w:firstLine="562" w:firstLineChars="200"/>
        <w:jc w:val="right"/>
        <w:rPr>
          <w:rFonts w:cs="Arial" w:asciiTheme="minorEastAsia" w:hAnsiTheme="minorEastAsia"/>
          <w:b/>
          <w:kern w:val="0"/>
          <w:sz w:val="28"/>
          <w:szCs w:val="28"/>
        </w:rPr>
      </w:pPr>
      <w:r>
        <w:rPr>
          <w:rFonts w:cs="Arial" w:asciiTheme="minorEastAsia" w:hAnsiTheme="minorEastAsia"/>
          <w:b/>
          <w:kern w:val="0"/>
          <w:sz w:val="28"/>
          <w:szCs w:val="28"/>
        </w:rPr>
        <w:t>©2015</w:t>
      </w:r>
    </w:p>
    <w:p>
      <w:pPr>
        <w:widowControl/>
        <w:spacing w:line="400" w:lineRule="exact"/>
        <w:ind w:firstLine="482" w:firstLineChars="200"/>
        <w:jc w:val="right"/>
        <w:rPr>
          <w:rFonts w:cs="Arial" w:asciiTheme="minorEastAsia" w:hAnsiTheme="minorEastAsia"/>
          <w:b/>
          <w:kern w:val="0"/>
          <w:sz w:val="24"/>
          <w:szCs w:val="20"/>
        </w:rPr>
      </w:pPr>
      <w:bookmarkStart w:id="8" w:name="_Toc268360120"/>
      <w:bookmarkStart w:id="9" w:name="_Toc273042360"/>
      <w:bookmarkStart w:id="10" w:name="_Toc268359781"/>
      <w:bookmarkStart w:id="11" w:name="_Toc273007921"/>
      <w:r>
        <w:rPr>
          <w:rFonts w:cs="Arial" w:asciiTheme="minorEastAsia" w:hAnsiTheme="minorEastAsia"/>
          <w:b/>
          <w:kern w:val="0"/>
          <w:sz w:val="24"/>
          <w:szCs w:val="20"/>
        </w:rPr>
        <w:t>All Rig</w:t>
      </w:r>
      <w:r>
        <w:rPr>
          <w:rFonts w:hint="eastAsia" w:cs="Arial" w:asciiTheme="minorEastAsia" w:hAnsiTheme="minorEastAsia"/>
          <w:b/>
          <w:kern w:val="0"/>
          <w:sz w:val="24"/>
          <w:szCs w:val="20"/>
        </w:rPr>
        <w:t>h</w:t>
      </w:r>
      <w:r>
        <w:rPr>
          <w:rFonts w:cs="Arial" w:asciiTheme="minorEastAsia" w:hAnsiTheme="minorEastAsia"/>
          <w:b/>
          <w:kern w:val="0"/>
          <w:sz w:val="24"/>
          <w:szCs w:val="20"/>
        </w:rPr>
        <w:t>ts Reserved</w:t>
      </w:r>
      <w:bookmarkEnd w:id="8"/>
      <w:bookmarkEnd w:id="9"/>
      <w:bookmarkEnd w:id="10"/>
      <w:bookmarkEnd w:id="11"/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</w:rPr>
        <w:t>操作流程</w:t>
      </w: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ge">
                  <wp:posOffset>1410970</wp:posOffset>
                </wp:positionV>
                <wp:extent cx="1943100" cy="918845"/>
                <wp:effectExtent l="12700" t="12700" r="25400" b="13335"/>
                <wp:wrapNone/>
                <wp:docPr id="4" name="流程图: 可选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1884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开课计划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教务处端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0.4pt;margin-top:111.1pt;height:72.35pt;width:153pt;mso-position-vertical-relative:page;z-index:251662336;v-text-anchor:middle;mso-width-relative:page;mso-height-relative:page;" fillcolor="#FFFFFF [3201]" filled="t" stroked="t" coordsize="21600,21600" o:gfxdata="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Dzf3VL&#10;2QAAAAsBAAAPAAAAAAAAAAEAIAAAACIAAABkcnMvZG93bnJldi54bWxQSwECFAAUAAAACACHTuJA&#10;IVurdpICAAAOBQAADgAAAAAAAAABACAAAAAoAQAAZHJzL2Uyb0RvYy54bWxQSwUGAAAAAAYABgBZ&#10;AQAALAY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开课计划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教务处端</w:t>
                      </w:r>
                      <w:r>
                        <w:rPr>
                          <w:rFonts w:hint="eastAsia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8890</wp:posOffset>
                </wp:positionV>
                <wp:extent cx="333375" cy="711200"/>
                <wp:effectExtent l="12700" t="12700" r="19685" b="22860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11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4.05pt;margin-top:0.7pt;height:56pt;width:26.25pt;z-index:251666432;v-text-anchor:middle;mso-width-relative:page;mso-height-relative:page;" fillcolor="#FFFFFF [3201]" filled="t" stroked="t" coordsize="21600,21600" o:gfxdata="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s4TX9kAAAAJAQAADwAAAAAAAAABACAAAAAiAAAAZHJzL2Rv&#10;d25yZXYueG1sUEsBAhQAFAAAAAgAh07iQImODkdyAgAA7wQAAA4AAAAAAAAAAQAgAAAAKAEAAGRy&#10;cy9lMm9Eb2MueG1sUEsFBgAAAAAGAAYAWQEAAAwGAAAAAA==&#10;" adj="16538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ge">
                  <wp:posOffset>3099435</wp:posOffset>
                </wp:positionV>
                <wp:extent cx="1943100" cy="1036955"/>
                <wp:effectExtent l="12700" t="12700" r="25400" b="17145"/>
                <wp:wrapNone/>
                <wp:docPr id="2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3695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开课计划开关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教务处端</w:t>
                            </w:r>
                            <w:r>
                              <w:rPr>
                                <w:rFonts w:hint="eastAsia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3.05pt;margin-top:244.05pt;height:81.65pt;width:153pt;mso-position-vertical-relative:page;z-index:251665408;v-text-anchor:middle;mso-width-relative:page;mso-height-relative:page;" fillcolor="#FFFFFF [3201]" filled="t" stroked="t" coordsize="21600,21600" o:gfxdata="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HzH&#10;Sa3aAAAACwEAAA8AAAAAAAAAAQAgAAAAIgAAAGRycy9kb3ducmV2LnhtbFBLAQIUABQAAAAIAIdO&#10;4kBh9fvkkwIAAA8FAAAOAAAAAAAAAAEAIAAAACkBAABkcnMvZTJvRG9jLnhtbFBLBQYAAAAABgAG&#10;AFkBAAAu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开课计划开关</w:t>
                      </w:r>
                    </w:p>
                    <w:p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教务处端</w:t>
                      </w:r>
                      <w:r>
                        <w:rPr>
                          <w:rFonts w:hint="eastAsia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221615</wp:posOffset>
                </wp:positionV>
                <wp:extent cx="333375" cy="815340"/>
                <wp:effectExtent l="132715" t="0" r="128270" b="0"/>
                <wp:wrapNone/>
                <wp:docPr id="37" name="下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8.1pt;margin-top:17.45pt;height:64.2pt;width:26.25pt;rotation:-2097152f;z-index:251664384;v-text-anchor:middle;mso-width-relative:page;mso-height-relative:page;" fillcolor="#FFFFFF [3201]" filled="t" stroked="t" coordsize="21600,21600" o:gfxdata="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zLAMf2QAAAAoBAAAPAAAAAAAAAAEA&#10;IAAAACIAAABkcnMvZG93bnJldi54bWxQSwECFAAUAAAACACHTuJALXGL/YACAAAABQAADgAAAAAA&#10;AAABACAAAAAoAQAAZHJzL2Uyb0RvYy54bWxQSwUGAAAAAAYABgBZAQAAGgYAAAAA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207645</wp:posOffset>
                </wp:positionV>
                <wp:extent cx="333375" cy="815340"/>
                <wp:effectExtent l="122555" t="0" r="153670" b="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9pt;margin-top:16.35pt;height:64.2pt;width:26.25pt;rotation:2359296f;z-index:251660288;v-text-anchor:middle;mso-width-relative:page;mso-height-relative:page;" fillcolor="#FFFFFF [3201]" filled="t" stroked="t" coordsize="21600,21600" o:gfxdata="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W0jLn2AAAAAoBAAAPAAAAAAAAAAEAIAAA&#10;ACIAAABkcnMvZG93bnJldi54bWxQSwECFAAUAAAACACHTuJANHEb5X4CAAD/BAAADgAAAAAAAAAB&#10;ACAAAAAnAQAAZHJzL2Uyb0RvYy54bWxQSwUGAAAAAAYABgBZAQAAFwYAAAAA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sz w:val="24"/>
          <w:szCs w:val="24"/>
        </w:rPr>
      </w:pPr>
    </w:p>
    <w:p>
      <w:pPr>
        <w:spacing w:line="288" w:lineRule="auto"/>
        <w:rPr>
          <w:sz w:val="24"/>
          <w:szCs w:val="24"/>
        </w:rPr>
      </w:pPr>
    </w:p>
    <w:p>
      <w:pPr>
        <w:tabs>
          <w:tab w:val="left" w:pos="3575"/>
        </w:tabs>
        <w:spacing w:line="360" w:lineRule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2724785</wp:posOffset>
                </wp:positionH>
                <wp:positionV relativeFrom="paragraph">
                  <wp:posOffset>-244475</wp:posOffset>
                </wp:positionV>
                <wp:extent cx="181610" cy="1265555"/>
                <wp:effectExtent l="12700" t="12700" r="17145" b="1905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610" cy="12655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4.55pt;margin-top:-19.25pt;height:99.65pt;width:14.3pt;rotation:-5898240f;z-index:251667456;v-text-anchor:middle;mso-width-relative:page;mso-height-relative:page;" fillcolor="#FFFFFF [3201]" filled="t" stroked="t" coordsize="21600,21600" o:gfxdata="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pus6HbAAAACwEAAA8AAAAAAAAAAQAgAAAAIgAAAGRy&#10;cy9kb3ducmV2LnhtbFBLAQIUABQAAAAIAIdO4kA2eefgdAIAAPQEAAAOAAAAAAAAAAEAIAAAACoB&#10;AABkcnMvZTJvRG9jLnhtbFBLBQYAAAAABgAGAFkBAAAQBgAAAAA=&#10;" adj="20051,5400">
                <v:fill on="t" focussize="0,0"/>
                <v:stroke weight="2pt" color="#F79646 [3209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ge">
                  <wp:posOffset>5032375</wp:posOffset>
                </wp:positionV>
                <wp:extent cx="1875790" cy="1171575"/>
                <wp:effectExtent l="12700" t="12700" r="16510" b="19685"/>
                <wp:wrapNone/>
                <wp:docPr id="5" name="流程图: 可选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17157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执行计划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（上课院系端）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76.4pt;margin-top:396.25pt;height:92.25pt;width:147.7pt;mso-position-vertical-relative:page;z-index:251661312;v-text-anchor:middle;mso-width-relative:page;mso-height-relative:page;" fillcolor="#FFFFFF" filled="t" stroked="t" coordsize="21600,21600" o:gfxdata="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PBomvzaAAAACwEAAA8AAAAAAAAAAQAgAAAAIgAAAGRycy9kb3du&#10;cmV2LnhtbFBLAQIUABQAAAAIAIdO4kDiHK5UqAIAAC0FAAAOAAAAAAAAAAEAIAAAACkBAABkcnMv&#10;ZTJvRG9jLnhtbFBLBQYAAAAABgAGAFkBAABDBgAAAAA=&#10;">
                <v:fill on="t" focussize="0,0"/>
                <v:stroke weight="2pt" color="#F79646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执行计划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（上课院系端）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ge">
                  <wp:posOffset>5033645</wp:posOffset>
                </wp:positionV>
                <wp:extent cx="1907540" cy="1130935"/>
                <wp:effectExtent l="12700" t="12700" r="15240" b="14605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474" cy="113093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院系开课计划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（开课院系端）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5.65pt;margin-top:396.35pt;height:89.05pt;width:150.2pt;mso-position-vertical-relative:page;z-index:251659264;v-text-anchor:middle;mso-width-relative:page;mso-height-relative:page;" fillcolor="#FFFFFF [3201]" filled="t" stroked="t" coordsize="21600,21600" o:gfxdata="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I&#10;esyy2gAAAAoBAAAPAAAAAAAAAAEAIAAAACIAAABkcnMvZG93bnJldi54bWxQSwECFAAUAAAACACH&#10;TuJAwUpFxpQCAAAPBQAADgAAAAAAAAABACAAAAApAQAAZHJzL2Uyb0RvYy54bWxQSwUGAAAAAAYA&#10;BgBZAQAALwY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院系开课计划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（开课院系端）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-492760</wp:posOffset>
                </wp:positionV>
                <wp:extent cx="181610" cy="1265555"/>
                <wp:effectExtent l="12700" t="12700" r="17145" b="19050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1610" cy="126555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3.5pt;margin-top:-38.8pt;height:99.65pt;width:14.3pt;rotation:5898240f;z-index:251668480;v-text-anchor:middle;mso-width-relative:page;mso-height-relative:page;" fillcolor="#FFFFFF [3201]" filled="t" stroked="t" coordsize="21600,21600" o:gfxdata="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RQ3vNkAAAALAQAADwAAAAAAAAABACAAAAAiAAAAZHJzL2Rv&#10;d25yZXYueG1sUEsBAhQAFAAAAAgAh07iQCCPdtZyAgAA9QQAAA4AAAAAAAAAAQAgAAAAKAEAAGRy&#10;cy9lMm9Eb2MueG1sUEsFBgAAAAAGAAYAWQEAAAwGAAAAAA==&#10;" adj="20051,5400">
                <v:fill on="t" focussize="0,0"/>
                <v:stroke weight="2pt" color="#F79646 [3209]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127635</wp:posOffset>
                </wp:positionV>
                <wp:extent cx="333375" cy="815340"/>
                <wp:effectExtent l="113030" t="0" r="132715" b="0"/>
                <wp:wrapNone/>
                <wp:docPr id="31" name="下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82.45pt;margin-top:10.05pt;height:64.2pt;width:26.25pt;rotation:2031616f;z-index:251664384;v-text-anchor:middle;mso-width-relative:page;mso-height-relative:page;" fillcolor="#FFFFFF [3201]" filled="t" stroked="t" coordsize="21600,21600" o:gfxdata="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3Revf9oAAAAKAQAADwAAAAAAAAAB&#10;ACAAAAAiAAAAZHJzL2Rvd25yZXYueG1sUEsBAhQAFAAAAAgAh07iQJcUMe2AAgAA/wQAAA4AAAAA&#10;AAAAAQAgAAAAKQEAAGRycy9lMm9Eb2MueG1sUEsFBgAAAAAGAAYAWQEAABsGAAAAAA==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107950</wp:posOffset>
                </wp:positionV>
                <wp:extent cx="333375" cy="815340"/>
                <wp:effectExtent l="116205" t="1905" r="114300" b="0"/>
                <wp:wrapNone/>
                <wp:docPr id="30" name="下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0000">
                          <a:off x="0" y="0"/>
                          <a:ext cx="333375" cy="8153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8.3pt;margin-top:8.5pt;height:64.2pt;width:26.25pt;rotation:-1900544f;z-index:251664384;v-text-anchor:middle;mso-width-relative:page;mso-height-relative:page;" fillcolor="#FFFFFF [3201]" filled="t" stroked="t" coordsize="21600,21600" o:gfxdata="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1Iu/32QAAAAoBAAAPAAAAAAAAAAEA&#10;IAAAACIAAABkcnMvZG93bnJldi54bWxQSwECFAAUAAAACACHTuJAo63GZIACAAAABQAADgAAAAAA&#10;AAABACAAAAAoAQAAZHJzL2Uyb0RvYy54bWxQSwUGAAAAAAYABgBZAQAAGgYAAAAA&#10;" adj="17185,5400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ge">
                  <wp:posOffset>7312025</wp:posOffset>
                </wp:positionV>
                <wp:extent cx="1907540" cy="1150620"/>
                <wp:effectExtent l="12700" t="12700" r="15240" b="25400"/>
                <wp:wrapNone/>
                <wp:docPr id="27" name="流程图: 可选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15062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开课计划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28"/>
                                <w:szCs w:val="32"/>
                                <w:lang w:val="en-US" w:eastAsia="zh-CN"/>
                              </w:rPr>
                              <w:t>（教务处端）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40.05pt;margin-top:575.75pt;height:90.6pt;width:150.2pt;mso-position-vertical-relative:page;z-index:251663360;v-text-anchor:middle;mso-width-relative:page;mso-height-relative:page;" fillcolor="#FFFFFF [3201]" filled="t" stroked="t" coordsize="21600,21600" o:gfxdata="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LgHQMdwAAAANAQAADwAAAAAAAAABACAAAAAiAAAAZHJzL2Rvd25yZXYueG1sUEsBAhQAFAAAAAgA&#10;h07iQGPeGNGTAgAAEQUAAA4AAAAAAAAAAQAgAAAAKwEAAGRycy9lMm9Eb2MueG1sUEsFBgAAAAAG&#10;AAYAWQEAAD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开课计划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 w:val="28"/>
                          <w:szCs w:val="32"/>
                          <w:lang w:val="en-US" w:eastAsia="zh-CN"/>
                        </w:rPr>
                        <w:t>（教务处端）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/>
    <w:p/>
    <w:p/>
    <w:p>
      <w:pPr>
        <w:rPr>
          <w:rFonts w:hint="default" w:eastAsiaTheme="minorEastAsia"/>
          <w:lang w:val="en-US" w:eastAsia="zh-CN"/>
        </w:rPr>
      </w:pPr>
    </w:p>
    <w:p/>
    <w:p/>
    <w:p/>
    <w:p/>
    <w:p/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开课计划（教务处端）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开课计划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>
      <w:r>
        <w:drawing>
          <wp:inline distT="0" distB="0" distL="114300" distR="114300">
            <wp:extent cx="5272405" cy="1612900"/>
            <wp:effectExtent l="0" t="0" r="63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初始化开课计划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——“</w:t>
      </w:r>
      <w:r>
        <w:rPr>
          <w:rFonts w:hint="eastAsia"/>
          <w:sz w:val="28"/>
          <w:szCs w:val="28"/>
          <w:lang w:val="en-US" w:eastAsia="zh-CN"/>
        </w:rPr>
        <w:t>从专业方案</w:t>
      </w:r>
      <w:r>
        <w:rPr>
          <w:rFonts w:hint="eastAsia"/>
          <w:sz w:val="28"/>
          <w:szCs w:val="28"/>
          <w:lang w:eastAsia="zh-CN"/>
        </w:rPr>
        <w:t>”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340" cy="1651635"/>
            <wp:effectExtent l="0" t="0" r="12700" b="9525"/>
            <wp:docPr id="39" name="图片 39" descr="QQ截图2019062611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QQ截图201906261124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等待计划生成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59070" cy="1358265"/>
            <wp:effectExtent l="0" t="0" r="13970" b="13335"/>
            <wp:docPr id="40" name="图片 40" descr="QQ截图2019062611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QQ截图201906261126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7240"/>
        </w:tabs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计划生成完毕界面如下</w:t>
      </w:r>
      <w:r>
        <w:rPr>
          <w:rFonts w:hint="eastAsia"/>
          <w:sz w:val="28"/>
          <w:szCs w:val="28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tabs>
          <w:tab w:val="left" w:pos="7240"/>
        </w:tabs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9070" cy="2333625"/>
            <wp:effectExtent l="0" t="0" r="13970" b="13335"/>
            <wp:docPr id="41" name="图片 41" descr="QQ截图2019062611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QQ截图201906261128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7240"/>
        </w:tabs>
        <w:jc w:val="both"/>
        <w:rPr>
          <w:rFonts w:hint="default"/>
          <w:sz w:val="28"/>
          <w:szCs w:val="28"/>
          <w:lang w:val="en-US" w:eastAsia="zh-CN"/>
        </w:rPr>
      </w:pP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开课计划开关（教务处端）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开课计划开关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1634490"/>
            <wp:effectExtent l="0" t="0" r="5080" b="11430"/>
            <wp:docPr id="42" name="图片 42" descr="QQ截图2019062611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90626113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选择开课院系，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权限配置</w:t>
      </w:r>
      <w:r>
        <w:rPr>
          <w:rFonts w:hint="eastAsia"/>
          <w:sz w:val="28"/>
          <w:szCs w:val="28"/>
        </w:rPr>
        <w:t>”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975" cy="2529205"/>
            <wp:effectExtent l="0" t="0" r="12065" b="635"/>
            <wp:docPr id="44" name="图片 44" descr="QQ截图2019062611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截图201906261133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设置开始时间、结束时间及操作权限</w:t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2405" cy="2288540"/>
            <wp:effectExtent l="0" t="0" r="635" b="12700"/>
            <wp:docPr id="45" name="图片 45" descr="QQ截图2019062611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QQ截图201906261134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院系开课计划（开课院系端）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院系开课计划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界面如下，课程根据专业培养计划及学期筛选而出。   开课院系可新建、修改、删除课程，也可设置课程不开课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0500" cy="2152650"/>
            <wp:effectExtent l="0" t="0" r="2540" b="11430"/>
            <wp:docPr id="49" name="图片 49" descr="QQ截图2019062611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QQ截图201906261139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新建课程：点击新建，从课程库中选择课程并填写必要信息，填写完毕点击“新建开课计划” </w:t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1222375"/>
            <wp:effectExtent l="0" t="0" r="6350" b="12065"/>
            <wp:docPr id="11" name="图片 11" descr="QQ截图20190626125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906261257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59705" cy="1543050"/>
            <wp:effectExtent l="0" t="0" r="13335" b="11430"/>
            <wp:docPr id="12" name="图片 12" descr="QQ截图2019062613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截图201906261301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0975" cy="720090"/>
            <wp:effectExtent l="0" t="0" r="12065" b="11430"/>
            <wp:docPr id="14" name="图片 14" descr="QQ截图2019062613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1906261302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left="420" w:leftChars="0" w:hanging="42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修改课程：选择课程点击“修改”，输入修改信息；点击提交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6690" cy="1676400"/>
            <wp:effectExtent l="0" t="0" r="6350" b="0"/>
            <wp:docPr id="15" name="图片 15" descr="QQ截图2019062613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1906261308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3515" cy="1855470"/>
            <wp:effectExtent l="0" t="0" r="9525" b="3810"/>
            <wp:docPr id="16" name="图片 16" descr="QQ截图2019062613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截图201906261306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选择课程可设置是否开课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2096770"/>
            <wp:effectExtent l="0" t="0" r="3810" b="6350"/>
            <wp:docPr id="18" name="图片 18" descr="QQ截图2019062613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截图201906261312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4"/>
        </w:numPr>
        <w:ind w:left="420" w:leftChars="0" w:hanging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执行计划变更申请审核：上课院系申请新加课程需开课院系审核</w:t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150" cy="815975"/>
            <wp:effectExtent l="0" t="0" r="8890" b="6985"/>
            <wp:docPr id="19" name="图片 19" descr="QQ截图2019062613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截图201906261320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3515" cy="1477645"/>
            <wp:effectExtent l="0" t="0" r="9525" b="635"/>
            <wp:docPr id="22" name="图片 22" descr="QQ截图2019062613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截图201906261322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执行计划（上课院系端）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教学管理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教学任务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执行计划</w:t>
      </w:r>
      <w:r>
        <w:rPr>
          <w:rFonts w:hint="eastAsia"/>
          <w:sz w:val="28"/>
          <w:szCs w:val="28"/>
        </w:rPr>
        <w:t>】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325" cy="2041525"/>
            <wp:effectExtent l="0" t="0" r="5715" b="635"/>
            <wp:docPr id="23" name="图片 23" descr="QQ截图2019062613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截图201906261327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新开课申请：点击“新开课申请”，点击课程信息并提交。</w:t>
      </w:r>
    </w:p>
    <w:p>
      <w:pPr>
        <w:pStyle w:val="7"/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340" cy="1657985"/>
            <wp:effectExtent l="0" t="0" r="12700" b="3175"/>
            <wp:docPr id="24" name="图片 24" descr="QQ截图2019062613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截图2019062613275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 w:val="0"/>
        <w:numPr>
          <w:ilvl w:val="0"/>
          <w:numId w:val="0"/>
        </w:numPr>
        <w:tabs>
          <w:tab w:val="left" w:pos="918"/>
        </w:tabs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975" cy="1607185"/>
            <wp:effectExtent l="0" t="0" r="12065" b="8255"/>
            <wp:docPr id="25" name="图片 25" descr="QQ截图2019062613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QQ截图2019062613290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 w:val="0"/>
        <w:numPr>
          <w:ilvl w:val="0"/>
          <w:numId w:val="5"/>
        </w:numPr>
        <w:ind w:left="420" w:leftChars="0" w:hanging="420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不开课申请：选择课程点击“不开课申请”输入申请理由，点击提交。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1076325"/>
            <wp:effectExtent l="0" t="0" r="2540" b="5715"/>
            <wp:docPr id="29" name="图片 29" descr="QQ截图2019062613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906261332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9865" cy="1020445"/>
            <wp:effectExtent l="0" t="0" r="3175" b="635"/>
            <wp:docPr id="32" name="图片 32" descr="QQ截图2019062613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Q截图201906261332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left="420" w:leftChars="0" w:hanging="42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可以开课对象或专业计划为标准进行导出数据。</w:t>
      </w:r>
    </w:p>
    <w:p>
      <w:pPr>
        <w:pStyle w:val="7"/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773430"/>
            <wp:effectExtent l="0" t="0" r="635" b="3810"/>
            <wp:docPr id="33" name="图片 33" descr="QQ截图20190626133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QQ截图201906261336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pStyle w:val="7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cs="Times New Roman" w:asciiTheme="minorEastAsia" w:hAnsiTheme="minorEastAsia"/>
          <w:b/>
          <w:color w:val="4472C4"/>
          <w:kern w:val="0"/>
          <w:sz w:val="30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开课计划（教务处端）</w:t>
      </w:r>
    </w:p>
    <w:p>
      <w:pPr>
        <w:widowControl w:val="0"/>
        <w:numPr>
          <w:ilvl w:val="0"/>
          <w:numId w:val="6"/>
        </w:numPr>
        <w:tabs>
          <w:tab w:val="left" w:pos="3780"/>
        </w:tabs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执行计划变更申请审核：上课院系新申请开课经开课院系审核通过后，教务处进行审核</w:t>
      </w:r>
    </w:p>
    <w:p>
      <w:pPr>
        <w:widowControl w:val="0"/>
        <w:numPr>
          <w:ilvl w:val="0"/>
          <w:numId w:val="0"/>
        </w:numPr>
        <w:tabs>
          <w:tab w:val="left" w:pos="3780"/>
        </w:tabs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1730375"/>
            <wp:effectExtent l="0" t="0" r="5080" b="6985"/>
            <wp:docPr id="34" name="图片 34" descr="QQ截图2019062613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截图201906261343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780"/>
        </w:tabs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135" cy="1323340"/>
            <wp:effectExtent l="0" t="0" r="1905" b="2540"/>
            <wp:docPr id="35" name="图片 35" descr="QQ截图2019062613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QQ截图201906261343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5" w:leftChars="0" w:hanging="425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待开课院系与上课院系核对开课计划完毕后，教务处对所有课程设置校区。如图对所有课程开课校区设置为校本部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865" cy="1544955"/>
            <wp:effectExtent l="0" t="0" r="3175" b="9525"/>
            <wp:docPr id="36" name="图片 36" descr="QQ截图2019062613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截图201906261349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0975" cy="1778635"/>
            <wp:effectExtent l="0" t="0" r="12065" b="4445"/>
            <wp:docPr id="46" name="图片 46" descr="QQ截图2019062613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QQ截图201906261349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选择课程进行生成任务。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055" cy="2201545"/>
            <wp:effectExtent l="0" t="0" r="6985" b="8255"/>
            <wp:docPr id="3" name="图片 3" descr="QQ截图2019062614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906261401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CEF9FC"/>
    <w:multiLevelType w:val="singleLevel"/>
    <w:tmpl w:val="8FCEF9F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7EA0E66"/>
    <w:multiLevelType w:val="multilevel"/>
    <w:tmpl w:val="17EA0E6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9D27FB"/>
    <w:multiLevelType w:val="multilevel"/>
    <w:tmpl w:val="1A9D27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1C63949"/>
    <w:multiLevelType w:val="multilevel"/>
    <w:tmpl w:val="61C6394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E256B3"/>
    <w:multiLevelType w:val="multilevel"/>
    <w:tmpl w:val="70E256B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DB8"/>
    <w:rsid w:val="000E10AB"/>
    <w:rsid w:val="00221BA5"/>
    <w:rsid w:val="00223314"/>
    <w:rsid w:val="00601CE6"/>
    <w:rsid w:val="007926D7"/>
    <w:rsid w:val="008E44C5"/>
    <w:rsid w:val="00940DB8"/>
    <w:rsid w:val="00983A41"/>
    <w:rsid w:val="00AF07A1"/>
    <w:rsid w:val="00CE289C"/>
    <w:rsid w:val="00D20549"/>
    <w:rsid w:val="00D56DD5"/>
    <w:rsid w:val="00E027CD"/>
    <w:rsid w:val="00EF532B"/>
    <w:rsid w:val="15637999"/>
    <w:rsid w:val="18F750F6"/>
    <w:rsid w:val="1E9B68BD"/>
    <w:rsid w:val="2ACA3737"/>
    <w:rsid w:val="379344CF"/>
    <w:rsid w:val="39417054"/>
    <w:rsid w:val="3A7371E7"/>
    <w:rsid w:val="3EF27420"/>
    <w:rsid w:val="469B4FF1"/>
    <w:rsid w:val="47740C75"/>
    <w:rsid w:val="482863A8"/>
    <w:rsid w:val="4B554461"/>
    <w:rsid w:val="6FFF1E48"/>
    <w:rsid w:val="7CB8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617</Words>
  <Characters>706</Characters>
  <Lines>6</Lines>
  <Paragraphs>1</Paragraphs>
  <TotalTime>29</TotalTime>
  <ScaleCrop>false</ScaleCrop>
  <LinksUpToDate>false</LinksUpToDate>
  <CharactersWithSpaces>725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2018-12-10T09:51:00Z</dcterms:created>
  <dc:creator>sw-tyh</dc:creator>
  <cp:lastModifiedBy>1q2w3e4r5t6y</cp:lastModifiedBy>
  <dcterms:modified xsi:type="dcterms:W3CDTF">2022-07-04T04:01:09Z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3924F9944418459C96B1B8A7B0904AF6</vt:lpwstr>
  </property>
</Properties>
</file>