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仿宋_GB2312" w:eastAsia="仿宋_GB2312" w:cs="仿宋_GB2312"/>
          <w:sz w:val="32"/>
          <w:szCs w:val="40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40"/>
        </w:rPr>
        <w:t>附件1：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ascii="仿宋_GB2312" w:hAnsi="仿宋_GB2312" w:eastAsia="仿宋_GB2312" w:cs="仿宋_GB2312"/>
          <w:sz w:val="32"/>
          <w:szCs w:val="40"/>
        </w:rPr>
        <w:t>2024年中央地方共建项目周报</w:t>
      </w:r>
      <w:r>
        <w:rPr>
          <w:rFonts w:hint="eastAsia" w:ascii="仿宋_GB2312" w:hAnsi="仿宋_GB2312" w:eastAsia="仿宋_GB2312" w:cs="仿宋_GB2312"/>
          <w:sz w:val="32"/>
          <w:szCs w:val="40"/>
        </w:rPr>
        <w:t>表</w:t>
      </w:r>
    </w:p>
    <w:bookmarkEnd w:id="0"/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单位名称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项目名称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负责人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周次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项目进展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36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YWIxMjk3MzI5OTU2M2ZlMzBhZTZmODc0N2NiMGEifQ=="/>
  </w:docVars>
  <w:rsids>
    <w:rsidRoot w:val="2AE67703"/>
    <w:rsid w:val="035B4F1F"/>
    <w:rsid w:val="05B53744"/>
    <w:rsid w:val="16AA2510"/>
    <w:rsid w:val="2AE67703"/>
    <w:rsid w:val="37076CBA"/>
    <w:rsid w:val="3CC801D6"/>
    <w:rsid w:val="527E08E7"/>
    <w:rsid w:val="57B21375"/>
    <w:rsid w:val="6BFA139E"/>
    <w:rsid w:val="7A77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10"/>
    <w:autoRedefine/>
    <w:qFormat/>
    <w:uiPriority w:val="0"/>
    <w:pPr>
      <w:widowControl/>
      <w:spacing w:beforeAutospacing="0" w:afterAutospacing="0" w:line="560" w:lineRule="exact"/>
      <w:jc w:val="left"/>
      <w:outlineLvl w:val="9"/>
    </w:pPr>
    <w:rPr>
      <w:rFonts w:ascii="宋体" w:hAnsi="宋体" w:eastAsia="黑体"/>
      <w:bCs/>
      <w:kern w:val="36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Arial" w:hAnsi="Arial" w:eastAsia="楷体_GB2312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uiPriority w:val="0"/>
    <w:pPr>
      <w:spacing w:after="120" w:afterLines="0" w:afterAutospacing="0"/>
    </w:pPr>
  </w:style>
  <w:style w:type="paragraph" w:styleId="5">
    <w:name w:val="Plain Text"/>
    <w:basedOn w:val="1"/>
    <w:uiPriority w:val="0"/>
    <w:pPr>
      <w:spacing w:line="420" w:lineRule="exact"/>
    </w:pPr>
    <w:rPr>
      <w:rFonts w:ascii="宋体" w:hAnsi="宋体"/>
      <w:sz w:val="28"/>
    </w:rPr>
  </w:style>
  <w:style w:type="paragraph" w:styleId="6">
    <w:name w:val="Title"/>
    <w:basedOn w:val="1"/>
    <w:qFormat/>
    <w:uiPriority w:val="0"/>
    <w:pPr>
      <w:spacing w:beforeLines="0" w:beforeAutospacing="0" w:afterLines="0" w:afterAutospacing="0"/>
      <w:jc w:val="center"/>
      <w:outlineLvl w:val="9"/>
    </w:pPr>
    <w:rPr>
      <w:rFonts w:ascii="Arial" w:hAnsi="Arial" w:eastAsia="宋体"/>
      <w:b/>
      <w:sz w:val="44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basedOn w:val="9"/>
    <w:link w:val="2"/>
    <w:autoRedefine/>
    <w:qFormat/>
    <w:uiPriority w:val="9"/>
    <w:rPr>
      <w:rFonts w:ascii="宋体" w:hAnsi="宋体" w:eastAsia="黑体" w:cs="宋体"/>
      <w:bCs/>
      <w:kern w:val="36"/>
      <w:sz w:val="32"/>
      <w:szCs w:val="48"/>
    </w:rPr>
  </w:style>
  <w:style w:type="paragraph" w:customStyle="1" w:styleId="11">
    <w:name w:val="题目"/>
    <w:basedOn w:val="1"/>
    <w:next w:val="3"/>
    <w:uiPriority w:val="0"/>
    <w:pPr>
      <w:jc w:val="center"/>
    </w:pPr>
    <w:rPr>
      <w:rFonts w:hint="eastAsia" w:ascii="仿宋" w:hAnsi="仿宋" w:eastAsia="宋体" w:cs="仿宋"/>
      <w:b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2024-03-27T00:35:00Z</dcterms:created>
  <dc:creator>Ivy</dc:creator>
  <cp:lastModifiedBy>Ivy</cp:lastModifiedBy>
  <dcterms:modified xsi:type="dcterms:W3CDTF">2024-03-27T00:36:22Z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1C99F33D9F164D7CA9944468C55C0508_11</vt:lpwstr>
  </property>
</Properties>
</file>